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E6E9">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附件1</w:t>
      </w:r>
    </w:p>
    <w:p w14:paraId="3DA2C560">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p>
    <w:p w14:paraId="410E9641">
      <w:pPr>
        <w:adjustRightInd w:val="0"/>
        <w:snapToGrid w:val="0"/>
        <w:ind w:firstLine="0" w:firstLineChars="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w:t>
      </w:r>
    </w:p>
    <w:p w14:paraId="400AAC9F">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年度第五十二批次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p>
    <w:p w14:paraId="5A54D415">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1.1439公顷</w:t>
      </w:r>
      <w:r>
        <w:rPr>
          <w:rFonts w:hint="eastAsia" w:ascii="Times New Roman" w:hAnsi="Times New Roman" w:eastAsia="方正小标宋简体" w:cs="Times New Roman"/>
          <w:color w:val="000000"/>
          <w:sz w:val="44"/>
          <w:szCs w:val="44"/>
          <w:lang w:eastAsia="zh-CN"/>
        </w:rPr>
        <w:t>）</w:t>
      </w:r>
    </w:p>
    <w:p w14:paraId="4EB3DFCE">
      <w:pPr>
        <w:spacing w:line="500" w:lineRule="exact"/>
        <w:rPr>
          <w:rFonts w:hint="default" w:ascii="Times New Roman" w:hAnsi="Times New Roman" w:eastAsia="仿宋_GB2312" w:cs="Times New Roman"/>
          <w:sz w:val="32"/>
          <w:szCs w:val="32"/>
        </w:rPr>
      </w:pPr>
    </w:p>
    <w:p w14:paraId="7F63CA10">
      <w:pPr>
        <w:tabs>
          <w:tab w:val="left" w:pos="2160"/>
          <w:tab w:val="left" w:pos="2340"/>
          <w:tab w:val="left" w:pos="6480"/>
        </w:tabs>
        <w:spacing w:line="560"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w:t>
      </w:r>
      <w:r>
        <w:rPr>
          <w:rFonts w:hint="eastAsia" w:ascii="Times New Roman" w:hAnsi="Times New Roman" w:eastAsia="仿宋_GB2312" w:cs="Times New Roman"/>
          <w:color w:val="000000"/>
          <w:sz w:val="32"/>
          <w:szCs w:val="32"/>
          <w:highlight w:val="none"/>
          <w:lang w:val="en-US" w:eastAsia="zh-CN" w:bidi="ar"/>
        </w:rPr>
        <w:t>佛塱村狮一经济合作社、佛塱村中坑经济合作社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1.1439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496B0B69">
      <w:pPr>
        <w:tabs>
          <w:tab w:val="left" w:pos="2160"/>
          <w:tab w:val="left" w:pos="2340"/>
          <w:tab w:val="left" w:pos="6480"/>
        </w:tabs>
        <w:spacing w:line="560"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31901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w:t>
      </w:r>
      <w:r>
        <w:rPr>
          <w:rFonts w:hint="eastAsia" w:ascii="Times New Roman" w:hAnsi="Times New Roman" w:eastAsia="仿宋_GB2312" w:cs="Times New Roman"/>
          <w:color w:val="000000"/>
          <w:sz w:val="32"/>
          <w:szCs w:val="32"/>
          <w:highlight w:val="none"/>
          <w:lang w:val="en-US" w:eastAsia="zh-CN" w:bidi="ar"/>
        </w:rPr>
        <w:t>佛塱村狮一经济合作社、佛塱村中坑经济合作社</w:t>
      </w:r>
      <w:r>
        <w:rPr>
          <w:rFonts w:hint="eastAsia" w:ascii="Times New Roman" w:hAnsi="Times New Roman" w:eastAsia="仿宋_GB2312" w:cs="Times New Roman"/>
          <w:sz w:val="32"/>
          <w:szCs w:val="32"/>
          <w:lang w:val="en-US" w:eastAsia="zh-CN"/>
        </w:rPr>
        <w:t>范围内，具体位置详见附图。</w:t>
      </w:r>
    </w:p>
    <w:p w14:paraId="1B147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26E66441">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60"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6A448CF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Times New Roman" w:hAnsi="Times New Roman" w:eastAsia="仿宋_GB2312" w:cs="Times New Roman"/>
          <w:b w:val="0"/>
          <w:bCs/>
          <w:snapToGrid/>
          <w:color w:val="auto"/>
          <w:spacing w:val="0"/>
          <w:kern w:val="2"/>
          <w:sz w:val="32"/>
          <w:szCs w:val="32"/>
          <w:highlight w:val="none"/>
          <w:lang w:val="en-US" w:eastAsia="zh-CN"/>
        </w:rPr>
        <w:t>。</w:t>
      </w:r>
    </w:p>
    <w:p w14:paraId="3E2B090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1D2862E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53E52E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p>
    <w:p w14:paraId="72A2903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69428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868" w:type="dxa"/>
            <w:tcBorders>
              <w:tl2br w:val="nil"/>
              <w:tr2bl w:val="nil"/>
            </w:tcBorders>
            <w:noWrap w:val="0"/>
            <w:vAlign w:val="center"/>
          </w:tcPr>
          <w:p w14:paraId="064282E5">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21503E4E">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2AE50B20">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106EE219">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7ACA2C32">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3D3E655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4E6F4534">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0653D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3500EA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广州市黄埔区九佛街佛塱村狮一经济合作社</w:t>
            </w:r>
          </w:p>
        </w:tc>
        <w:tc>
          <w:tcPr>
            <w:tcW w:w="1266" w:type="dxa"/>
            <w:tcBorders>
              <w:tl2br w:val="nil"/>
              <w:tr2bl w:val="nil"/>
            </w:tcBorders>
            <w:shd w:val="clear" w:color="auto" w:fill="auto"/>
            <w:noWrap w:val="0"/>
            <w:vAlign w:val="center"/>
          </w:tcPr>
          <w:p w14:paraId="39C70C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1.1118 </w:t>
            </w:r>
          </w:p>
        </w:tc>
        <w:tc>
          <w:tcPr>
            <w:tcW w:w="1070" w:type="dxa"/>
            <w:tcBorders>
              <w:tl2br w:val="nil"/>
              <w:tr2bl w:val="nil"/>
            </w:tcBorders>
            <w:shd w:val="clear" w:color="auto" w:fill="auto"/>
            <w:noWrap w:val="0"/>
            <w:vAlign w:val="center"/>
          </w:tcPr>
          <w:p w14:paraId="0F4E9F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0.8446</w:t>
            </w:r>
          </w:p>
        </w:tc>
        <w:tc>
          <w:tcPr>
            <w:tcW w:w="940" w:type="dxa"/>
            <w:tcBorders>
              <w:tl2br w:val="nil"/>
              <w:tr2bl w:val="nil"/>
            </w:tcBorders>
            <w:shd w:val="clear" w:color="auto" w:fill="auto"/>
            <w:noWrap w:val="0"/>
            <w:vAlign w:val="center"/>
          </w:tcPr>
          <w:p w14:paraId="235078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1D46C0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0.2672</w:t>
            </w:r>
          </w:p>
        </w:tc>
        <w:tc>
          <w:tcPr>
            <w:tcW w:w="1144" w:type="dxa"/>
            <w:tcBorders>
              <w:tl2br w:val="nil"/>
              <w:tr2bl w:val="nil"/>
            </w:tcBorders>
            <w:shd w:val="clear" w:color="auto" w:fill="auto"/>
            <w:noWrap w:val="0"/>
            <w:vAlign w:val="center"/>
          </w:tcPr>
          <w:p w14:paraId="2D1993B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47D4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4356E8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w:t>
            </w:r>
            <w:r>
              <w:rPr>
                <w:rFonts w:hint="eastAsia" w:ascii="仿宋_GB2312" w:hAnsi="仿宋_GB2312" w:eastAsia="仿宋_GB2312" w:cs="仿宋_GB2312"/>
                <w:color w:val="000000"/>
                <w:kern w:val="0"/>
                <w:sz w:val="21"/>
                <w:szCs w:val="21"/>
                <w:highlight w:val="none"/>
                <w:u w:val="none"/>
                <w:lang w:val="en-US" w:eastAsia="zh-CN" w:bidi="ar"/>
              </w:rPr>
              <w:t>中坑</w:t>
            </w:r>
            <w:r>
              <w:rPr>
                <w:rFonts w:hint="eastAsia" w:ascii="仿宋_GB2312" w:hAnsi="仿宋_GB2312" w:eastAsia="仿宋_GB2312" w:cs="仿宋_GB2312"/>
                <w:i w:val="0"/>
                <w:iCs w:val="0"/>
                <w:color w:val="000000"/>
                <w:kern w:val="0"/>
                <w:sz w:val="21"/>
                <w:szCs w:val="21"/>
                <w:u w:val="none"/>
                <w:lang w:val="en-US" w:eastAsia="zh-CN" w:bidi="ar"/>
              </w:rPr>
              <w:t>经济合作社</w:t>
            </w:r>
          </w:p>
        </w:tc>
        <w:tc>
          <w:tcPr>
            <w:tcW w:w="1266" w:type="dxa"/>
            <w:tcBorders>
              <w:tl2br w:val="nil"/>
              <w:tr2bl w:val="nil"/>
            </w:tcBorders>
            <w:shd w:val="clear" w:color="auto" w:fill="auto"/>
            <w:noWrap w:val="0"/>
            <w:vAlign w:val="center"/>
          </w:tcPr>
          <w:p w14:paraId="40313F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0.0321</w:t>
            </w:r>
          </w:p>
        </w:tc>
        <w:tc>
          <w:tcPr>
            <w:tcW w:w="1070" w:type="dxa"/>
            <w:tcBorders>
              <w:tl2br w:val="nil"/>
              <w:tr2bl w:val="nil"/>
            </w:tcBorders>
            <w:shd w:val="clear" w:color="auto" w:fill="auto"/>
            <w:noWrap w:val="0"/>
            <w:vAlign w:val="center"/>
          </w:tcPr>
          <w:p w14:paraId="15B366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0.0204</w:t>
            </w:r>
          </w:p>
        </w:tc>
        <w:tc>
          <w:tcPr>
            <w:tcW w:w="940" w:type="dxa"/>
            <w:tcBorders>
              <w:tl2br w:val="nil"/>
              <w:tr2bl w:val="nil"/>
            </w:tcBorders>
            <w:shd w:val="clear" w:color="auto" w:fill="auto"/>
            <w:noWrap w:val="0"/>
            <w:vAlign w:val="center"/>
          </w:tcPr>
          <w:p w14:paraId="6A02E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0.0114</w:t>
            </w:r>
          </w:p>
        </w:tc>
        <w:tc>
          <w:tcPr>
            <w:tcW w:w="1211" w:type="dxa"/>
            <w:tcBorders>
              <w:tl2br w:val="nil"/>
              <w:tr2bl w:val="nil"/>
            </w:tcBorders>
            <w:shd w:val="clear" w:color="auto" w:fill="auto"/>
            <w:noWrap w:val="0"/>
            <w:vAlign w:val="center"/>
          </w:tcPr>
          <w:p w14:paraId="5E6573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0.0117</w:t>
            </w:r>
          </w:p>
        </w:tc>
        <w:tc>
          <w:tcPr>
            <w:tcW w:w="1144" w:type="dxa"/>
            <w:tcBorders>
              <w:tl2br w:val="nil"/>
              <w:tr2bl w:val="nil"/>
            </w:tcBorders>
            <w:shd w:val="clear" w:color="auto" w:fill="auto"/>
            <w:noWrap w:val="0"/>
            <w:vAlign w:val="center"/>
          </w:tcPr>
          <w:p w14:paraId="3991D57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F865E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5E419C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6DC8D5C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1.1439</w:t>
            </w:r>
          </w:p>
        </w:tc>
        <w:tc>
          <w:tcPr>
            <w:tcW w:w="1070" w:type="dxa"/>
            <w:tcBorders>
              <w:tl2br w:val="nil"/>
              <w:tr2bl w:val="nil"/>
            </w:tcBorders>
            <w:noWrap w:val="0"/>
            <w:vAlign w:val="center"/>
          </w:tcPr>
          <w:p w14:paraId="7BF95DF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0.8650</w:t>
            </w:r>
          </w:p>
        </w:tc>
        <w:tc>
          <w:tcPr>
            <w:tcW w:w="940" w:type="dxa"/>
            <w:tcBorders>
              <w:tl2br w:val="nil"/>
              <w:tr2bl w:val="nil"/>
            </w:tcBorders>
            <w:noWrap w:val="0"/>
            <w:vAlign w:val="center"/>
          </w:tcPr>
          <w:p w14:paraId="5A7F4FF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w:t>
            </w:r>
            <w:r>
              <w:rPr>
                <w:rFonts w:hint="eastAsia" w:ascii="Times New Roman" w:hAnsi="Times New Roman" w:eastAsia="仿宋_GB2312" w:cs="Times New Roman"/>
                <w:b/>
                <w:bCs/>
                <w:i w:val="0"/>
                <w:iCs w:val="0"/>
                <w:color w:val="000000"/>
                <w:kern w:val="0"/>
                <w:sz w:val="21"/>
                <w:szCs w:val="21"/>
                <w:u w:val="none"/>
                <w:lang w:val="en-US" w:eastAsia="zh-CN" w:bidi="ar"/>
              </w:rPr>
              <w:t>114</w:t>
            </w:r>
          </w:p>
        </w:tc>
        <w:tc>
          <w:tcPr>
            <w:tcW w:w="1211" w:type="dxa"/>
            <w:tcBorders>
              <w:tl2br w:val="nil"/>
              <w:tr2bl w:val="nil"/>
            </w:tcBorders>
            <w:noWrap w:val="0"/>
            <w:vAlign w:val="center"/>
          </w:tcPr>
          <w:p w14:paraId="0582657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w:t>
            </w:r>
            <w:r>
              <w:rPr>
                <w:rFonts w:hint="eastAsia" w:ascii="Times New Roman" w:hAnsi="Times New Roman" w:eastAsia="仿宋_GB2312" w:cs="Times New Roman"/>
                <w:b/>
                <w:bCs/>
                <w:i w:val="0"/>
                <w:iCs w:val="0"/>
                <w:color w:val="000000"/>
                <w:kern w:val="0"/>
                <w:sz w:val="21"/>
                <w:szCs w:val="21"/>
                <w:u w:val="none"/>
                <w:lang w:val="en-US" w:eastAsia="zh-CN" w:bidi="ar"/>
              </w:rPr>
              <w:t>2789</w:t>
            </w:r>
          </w:p>
        </w:tc>
        <w:tc>
          <w:tcPr>
            <w:tcW w:w="1144" w:type="dxa"/>
            <w:tcBorders>
              <w:tl2br w:val="nil"/>
              <w:tr2bl w:val="nil"/>
            </w:tcBorders>
            <w:noWrap w:val="0"/>
            <w:vAlign w:val="center"/>
          </w:tcPr>
          <w:p w14:paraId="1CEF34A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0CC4EE80">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8B0A785">
      <w:pPr>
        <w:numPr>
          <w:ilvl w:val="-1"/>
          <w:numId w:val="0"/>
        </w:numPr>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3975A93F">
      <w:pPr>
        <w:numPr>
          <w:ilvl w:val="-1"/>
          <w:numId w:val="0"/>
        </w:numPr>
        <w:spacing w:line="56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41C07871">
      <w:pPr>
        <w:numPr>
          <w:ilvl w:val="0"/>
          <w:numId w:val="2"/>
        </w:numPr>
        <w:spacing w:line="56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2E992953">
      <w:pPr>
        <w:numPr>
          <w:ilvl w:val="-1"/>
          <w:numId w:val="0"/>
        </w:numPr>
        <w:spacing w:line="56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5DF4105D">
      <w:pPr>
        <w:numPr>
          <w:ilvl w:val="0"/>
          <w:numId w:val="2"/>
        </w:numPr>
        <w:spacing w:line="56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062DC269">
      <w:pPr>
        <w:numPr>
          <w:ilvl w:val="-1"/>
          <w:numId w:val="0"/>
        </w:numPr>
        <w:spacing w:line="56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615D254D">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303880D6">
      <w:pPr>
        <w:numPr>
          <w:ilvl w:val="-1"/>
          <w:numId w:val="0"/>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4016663">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488EA7CD">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C0102A8">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r>
        <w:rPr>
          <w:rFonts w:hint="default" w:ascii="Times New Roman" w:hAnsi="Times New Roman" w:eastAsia="仿宋_GB2312" w:cs="Times New Roman"/>
          <w:sz w:val="32"/>
          <w:szCs w:val="32"/>
          <w:highlight w:val="none"/>
          <w:lang w:val="en-US" w:eastAsia="zh-CN"/>
        </w:rPr>
        <w:t>。</w:t>
      </w:r>
    </w:p>
    <w:p w14:paraId="7C3BC51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sz w:val="32"/>
          <w:szCs w:val="32"/>
          <w:highlight w:val="none"/>
          <w:lang w:val="en-US" w:eastAsia="zh-CN"/>
        </w:rPr>
        <w:t>42.39</w:t>
      </w:r>
      <w:r>
        <w:rPr>
          <w:rFonts w:ascii="Times New Roman" w:hAnsi="Times New Roman" w:eastAsia="仿宋_GB2312"/>
          <w:sz w:val="32"/>
          <w:szCs w:val="32"/>
        </w:rPr>
        <w:t>万元，专款用于被征地农民缴纳养老保险费用。征地批准文件批复的实际范围有变化的，</w:t>
      </w:r>
      <w:r>
        <w:rPr>
          <w:rFonts w:ascii="Times New Roman" w:hAnsi="Times New Roman" w:eastAsia="仿宋_GB2312"/>
          <w:bCs/>
          <w:sz w:val="32"/>
          <w:szCs w:val="32"/>
        </w:rPr>
        <w:t>费用将做相应调整。</w:t>
      </w:r>
    </w:p>
    <w:p w14:paraId="55E1DD02">
      <w:pPr>
        <w:rPr>
          <w:rFonts w:hint="default" w:ascii="Times New Roman" w:hAnsi="Times New Roman" w:eastAsia="仿宋_GB2312" w:cs="Times New Roman"/>
          <w:sz w:val="32"/>
          <w:szCs w:val="32"/>
        </w:rPr>
      </w:pPr>
      <w:bookmarkStart w:id="0" w:name="_GoBack"/>
      <w:bookmarkEnd w:id="0"/>
    </w:p>
    <w:p w14:paraId="29CD60F5">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51A2B1E2">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5A60181B">
      <w:pPr>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p>
    <w:p w14:paraId="78EE94DD"/>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9EF7"/>
    <w:multiLevelType w:val="singleLevel"/>
    <w:tmpl w:val="AF249EF7"/>
    <w:lvl w:ilvl="0" w:tentative="0">
      <w:start w:val="2"/>
      <w:numFmt w:val="chineseCounting"/>
      <w:suff w:val="nothing"/>
      <w:lvlText w:val="（%1）"/>
      <w:lvlJc w:val="left"/>
      <w:rPr>
        <w:rFonts w:hint="eastAsia"/>
      </w:rPr>
    </w:lvl>
  </w:abstractNum>
  <w:abstractNum w:abstractNumId="1">
    <w:nsid w:val="3D17947B"/>
    <w:multiLevelType w:val="singleLevel"/>
    <w:tmpl w:val="3D17947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2ZkZDY3YjEzODMyN2UzYjMxZmJkMjJhMGM5ZWYifQ=="/>
  </w:docVars>
  <w:rsids>
    <w:rsidRoot w:val="6F904891"/>
    <w:rsid w:val="01926ABA"/>
    <w:rsid w:val="019F6C96"/>
    <w:rsid w:val="023A7A53"/>
    <w:rsid w:val="031278B3"/>
    <w:rsid w:val="08AA1608"/>
    <w:rsid w:val="0CAF5930"/>
    <w:rsid w:val="0E3052A0"/>
    <w:rsid w:val="0E5E5155"/>
    <w:rsid w:val="0F3D548B"/>
    <w:rsid w:val="1020741B"/>
    <w:rsid w:val="10BC0BA4"/>
    <w:rsid w:val="115703A7"/>
    <w:rsid w:val="11C425F1"/>
    <w:rsid w:val="12783B88"/>
    <w:rsid w:val="13BA5726"/>
    <w:rsid w:val="148C021A"/>
    <w:rsid w:val="15A30A36"/>
    <w:rsid w:val="15DC32DC"/>
    <w:rsid w:val="16404D82"/>
    <w:rsid w:val="165C164B"/>
    <w:rsid w:val="16A53251"/>
    <w:rsid w:val="16CC6A4C"/>
    <w:rsid w:val="17C26E25"/>
    <w:rsid w:val="19C73039"/>
    <w:rsid w:val="1B767B1A"/>
    <w:rsid w:val="1C8C33FD"/>
    <w:rsid w:val="1D46168E"/>
    <w:rsid w:val="1E7F44DE"/>
    <w:rsid w:val="1FF54354"/>
    <w:rsid w:val="210C0CE9"/>
    <w:rsid w:val="21B65C1D"/>
    <w:rsid w:val="239C0FED"/>
    <w:rsid w:val="23A44668"/>
    <w:rsid w:val="23C822C7"/>
    <w:rsid w:val="2591116E"/>
    <w:rsid w:val="27BD6600"/>
    <w:rsid w:val="27D55CBB"/>
    <w:rsid w:val="27E93CDE"/>
    <w:rsid w:val="2813136D"/>
    <w:rsid w:val="28381734"/>
    <w:rsid w:val="2B2D7CFF"/>
    <w:rsid w:val="2B93456C"/>
    <w:rsid w:val="2CA1115F"/>
    <w:rsid w:val="2DA36131"/>
    <w:rsid w:val="2DE02378"/>
    <w:rsid w:val="2E4B4ACE"/>
    <w:rsid w:val="2F0729B2"/>
    <w:rsid w:val="31D71FA4"/>
    <w:rsid w:val="31E5408D"/>
    <w:rsid w:val="33983FF1"/>
    <w:rsid w:val="346C2C64"/>
    <w:rsid w:val="356E4295"/>
    <w:rsid w:val="36542679"/>
    <w:rsid w:val="37DB13B8"/>
    <w:rsid w:val="39147EA7"/>
    <w:rsid w:val="3AD67F17"/>
    <w:rsid w:val="3B3E256A"/>
    <w:rsid w:val="3B9129C3"/>
    <w:rsid w:val="3DCC341E"/>
    <w:rsid w:val="3EB6026E"/>
    <w:rsid w:val="3EC142D3"/>
    <w:rsid w:val="404B008C"/>
    <w:rsid w:val="4095303F"/>
    <w:rsid w:val="427E5BFD"/>
    <w:rsid w:val="43983176"/>
    <w:rsid w:val="43CF14AC"/>
    <w:rsid w:val="43DB16C2"/>
    <w:rsid w:val="444339C4"/>
    <w:rsid w:val="44CD0E59"/>
    <w:rsid w:val="455429D5"/>
    <w:rsid w:val="48E24907"/>
    <w:rsid w:val="49F96097"/>
    <w:rsid w:val="4B882ED7"/>
    <w:rsid w:val="4BFB3F06"/>
    <w:rsid w:val="4CE92F1D"/>
    <w:rsid w:val="4CF907DC"/>
    <w:rsid w:val="4D8B5B2D"/>
    <w:rsid w:val="4FF438CA"/>
    <w:rsid w:val="502256AF"/>
    <w:rsid w:val="517726EF"/>
    <w:rsid w:val="51CD1F03"/>
    <w:rsid w:val="520E55E3"/>
    <w:rsid w:val="556F6AD8"/>
    <w:rsid w:val="55BD78C1"/>
    <w:rsid w:val="565D76C4"/>
    <w:rsid w:val="56A85CDC"/>
    <w:rsid w:val="56E2205A"/>
    <w:rsid w:val="58B036EC"/>
    <w:rsid w:val="597E1DF6"/>
    <w:rsid w:val="5C1E3DED"/>
    <w:rsid w:val="5C7838EE"/>
    <w:rsid w:val="5CA52E41"/>
    <w:rsid w:val="5D2A07BB"/>
    <w:rsid w:val="5EC84D09"/>
    <w:rsid w:val="5FCB627A"/>
    <w:rsid w:val="60863EAF"/>
    <w:rsid w:val="640228FF"/>
    <w:rsid w:val="643464B3"/>
    <w:rsid w:val="659D4281"/>
    <w:rsid w:val="65FE3B96"/>
    <w:rsid w:val="67B350A7"/>
    <w:rsid w:val="685C7515"/>
    <w:rsid w:val="68D63CB7"/>
    <w:rsid w:val="6B2B0BFD"/>
    <w:rsid w:val="6C5E66E4"/>
    <w:rsid w:val="6F5632B7"/>
    <w:rsid w:val="6F904891"/>
    <w:rsid w:val="6FFB4442"/>
    <w:rsid w:val="70A9092E"/>
    <w:rsid w:val="716452DE"/>
    <w:rsid w:val="72D67EFE"/>
    <w:rsid w:val="73F55A7F"/>
    <w:rsid w:val="75AF2F30"/>
    <w:rsid w:val="77E45273"/>
    <w:rsid w:val="78750924"/>
    <w:rsid w:val="78EA2626"/>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2463</Words>
  <Characters>2709</Characters>
  <Lines>0</Lines>
  <Paragraphs>0</Paragraphs>
  <TotalTime>0</TotalTime>
  <ScaleCrop>false</ScaleCrop>
  <LinksUpToDate>false</LinksUpToDate>
  <CharactersWithSpaces>2785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2024-02-28T01:52:00Z</cp:lastPrinted>
  <dcterms:modified xsi:type="dcterms:W3CDTF">2025-01-21T09:22:24Z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F8D56928312C48EFA0154E662FA4B77D_13</vt:lpwstr>
  </property>
  <property fmtid="{D5CDD505-2E9C-101B-9397-08002B2CF9AE}" pid="4" name="KSOTemplateDocerSaveRecord">
    <vt:lpwstr>eyJoZGlkIjoiNGU5NDc5MjJjMmYxYTg0ZDc1OWNiNDVhMDQxZTE5YmYiLCJ1c2VySWQiOiIyMzU4NTI2NzkifQ==</vt:lpwstr>
  </property>
</Properties>
</file>