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（0.4791公顷）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0.4791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0.4791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0.4790</w:t>
      </w:r>
      <w:r>
        <w:rPr>
          <w:rFonts w:hint="default" w:ascii="Times New Roman" w:hAnsi="Times New Roman" w:eastAsia="仿宋_GB2312" w:cs="Times New Roman"/>
          <w:color w:val="000000" w:themeColor="text1"/>
          <w:sz w:val="32"/>
          <w:szCs w:val="32"/>
          <w:lang w:bidi="ar"/>
          <w14:textFill>
            <w14:solidFill>
              <w14:schemeClr w14:val="tx1"/>
            </w14:solidFill>
          </w14:textFill>
        </w:rPr>
        <w:t>公</w:t>
      </w:r>
      <w:r>
        <w:rPr>
          <w:rFonts w:hint="default" w:ascii="Times New Roman" w:hAnsi="Times New Roman" w:eastAsia="仿宋_GB2312" w:cs="Times New Roman"/>
          <w:color w:val="000000"/>
          <w:sz w:val="32"/>
          <w:szCs w:val="32"/>
          <w:lang w:bidi="ar"/>
        </w:rPr>
        <w:t>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耕地0.0038公顷、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0.1460</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0.2268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0.0001公顷、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0.1023</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建设用地0.0001公顷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广州市黄埔区龙湖街旺村村第一、第二、第三、第四经济合作社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0.2373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16.6585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29.6150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46.2735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广州市黄埔区龙湖街旺村村第五、第六经济合作社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0.1123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7.8835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14.0150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21.8985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bidi="ar"/>
              </w:rPr>
              <w:t>广州市黄埔区龙湖街旺村村第三、第四经济合作社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color w:val="000000"/>
                <w:kern w:val="0"/>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0.0641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4.4998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7.9997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12.4995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0.0596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4.1839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7.4381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11.6220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0.0058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0.4072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0.7238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1.1310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0.4791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33.6328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59.7917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93.4245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及地上附着物补偿费共计30.9021万元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并在本批次用地中一并报批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4"/>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p>
    <w:p/>
    <w:p>
      <w:bookmarkStart w:id="0" w:name="_GoBack"/>
      <w:bookmarkEnd w:id="0"/>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3BB3663"/>
    <w:rsid w:val="0F9073D0"/>
    <w:rsid w:val="14234C20"/>
    <w:rsid w:val="17EC7BCA"/>
    <w:rsid w:val="1A8B0AEC"/>
    <w:rsid w:val="1CE57F75"/>
    <w:rsid w:val="22B55614"/>
    <w:rsid w:val="236D51B4"/>
    <w:rsid w:val="2591116E"/>
    <w:rsid w:val="28D42E04"/>
    <w:rsid w:val="2CEE1340"/>
    <w:rsid w:val="39DF0BD7"/>
    <w:rsid w:val="4137018A"/>
    <w:rsid w:val="43CF14AC"/>
    <w:rsid w:val="477F2D95"/>
    <w:rsid w:val="4C1F750B"/>
    <w:rsid w:val="4D8B5B2D"/>
    <w:rsid w:val="51D04C64"/>
    <w:rsid w:val="52180177"/>
    <w:rsid w:val="525F7393"/>
    <w:rsid w:val="5B9916F5"/>
    <w:rsid w:val="5F0F39F7"/>
    <w:rsid w:val="64BF55A9"/>
    <w:rsid w:val="6B8E54C7"/>
    <w:rsid w:val="6B9E543D"/>
    <w:rsid w:val="6D966E0E"/>
    <w:rsid w:val="6F904891"/>
    <w:rsid w:val="70506FD7"/>
    <w:rsid w:val="711A0B9D"/>
    <w:rsid w:val="768255EF"/>
    <w:rsid w:val="78116728"/>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1016</Words>
  <Characters>1245</Characters>
  <Lines>0</Lines>
  <Paragraphs>0</Paragraphs>
  <TotalTime>0</TotalTime>
  <ScaleCrop>false</ScaleCrop>
  <LinksUpToDate>false</LinksUpToDate>
  <CharactersWithSpaces>1310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2022-12-28T06:38:21Z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9C5F42FF9D274A8CBEF64349789B0AFC</vt:lpwstr>
  </property>
</Properties>
</file>