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广州市花都区2022年度第五十二批次城镇建设用地（茶塘工业园地块）</w:t>
      </w:r>
      <w:r>
        <w:rPr>
          <w:rFonts w:hint="eastAsia" w:ascii="方正小标宋简体" w:hAnsi="方正小标宋简体" w:eastAsia="方正小标宋简体" w:cs="方正小标宋简体"/>
          <w:color w:val="auto"/>
          <w:sz w:val="44"/>
          <w:szCs w:val="44"/>
          <w:lang w:eastAsia="zh-CN"/>
        </w:rPr>
        <w:t>征地项目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的被征地农民养老保障方案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广州市花都区2022年度第五十二批次城镇建设用地（茶塘工业园地块）</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广州市花都区2022年度第五十二批次城镇建设用地（茶塘工业园地块）</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炭步镇茶塘村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土地面积92.1465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w:t>
      </w:r>
      <w:r>
        <w:rPr>
          <w:rFonts w:hint="eastAsia" w:ascii="仿宋_GB2312" w:hAnsi="仿宋_GB2312" w:cs="仿宋_GB2312"/>
        </w:rPr>
        <w:t>征地双</w:t>
      </w:r>
      <w:r>
        <w:rPr>
          <w:rFonts w:hint="eastAsia" w:ascii="仿宋_GB2312" w:hAnsi="仿宋_GB2312" w:cs="仿宋_GB2312"/>
          <w:color w:val="auto"/>
        </w:rPr>
        <w:t>方</w:t>
      </w:r>
      <w:r>
        <w:rPr>
          <w:rFonts w:hint="eastAsia" w:ascii="仿宋_GB2312" w:hAnsi="仿宋_GB2312" w:cs="仿宋_GB2312"/>
          <w:color w:val="auto"/>
          <w:lang w:eastAsia="zh-CN"/>
        </w:rPr>
        <w:t>目前未</w:t>
      </w:r>
      <w:r>
        <w:rPr>
          <w:rFonts w:hint="eastAsia" w:ascii="仿宋_GB2312" w:hAnsi="仿宋_GB2312" w:cs="仿宋_GB2312"/>
          <w:color w:val="auto"/>
          <w:highlight w:val="none"/>
        </w:rPr>
        <w:t>完成</w:t>
      </w:r>
      <w:r>
        <w:rPr>
          <w:rFonts w:hint="eastAsia" w:ascii="仿宋_GB2312" w:hAnsi="仿宋_GB2312" w:cs="仿宋_GB2312"/>
          <w:color w:val="auto"/>
          <w:kern w:val="2"/>
          <w:highlight w:val="none"/>
          <w:shd w:val="clear" w:color="auto" w:fill="auto"/>
          <w:lang w:bidi="ar-SA"/>
        </w:rPr>
        <w:t>征地补偿安置协议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2.1328</w:t>
      </w:r>
      <w:r>
        <w:rPr>
          <w:rFonts w:hint="eastAsia" w:ascii="仿宋_GB2312" w:hAnsi="仿宋_GB2312" w:cs="仿宋_GB2312"/>
          <w:color w:val="auto"/>
          <w:kern w:val="2"/>
          <w:shd w:val="clear" w:color="auto" w:fill="auto"/>
          <w:lang w:bidi="ar-SA"/>
        </w:rPr>
        <w:t>万/亩的标准计提（即征地补偿安置方案制定时，我区每亩平均征收农用地综合区片地价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196.58</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cs="仿宋_GB2312"/>
                <w:kern w:val="0"/>
                <w:sz w:val="24"/>
                <w:szCs w:val="24"/>
                <w:lang w:eastAsia="zh-CN"/>
              </w:rPr>
            </w:pPr>
            <w:r>
              <w:rPr>
                <w:rFonts w:hint="eastAsia" w:ascii="仿宋_GB2312" w:hAnsi="宋体" w:cs="仿宋_GB2312"/>
                <w:i w:val="0"/>
                <w:iCs w:val="0"/>
                <w:color w:val="000000"/>
                <w:kern w:val="0"/>
                <w:sz w:val="21"/>
                <w:szCs w:val="21"/>
                <w:u w:val="none"/>
                <w:lang w:val="en-US" w:eastAsia="zh-CN" w:bidi="ar"/>
              </w:rPr>
              <w:t>茶塘村</w:t>
            </w:r>
            <w:r>
              <w:rPr>
                <w:rFonts w:hint="eastAsia" w:ascii="仿宋_GB2312" w:hAnsi="宋体" w:eastAsia="仿宋_GB2312" w:cs="仿宋_GB2312"/>
                <w:i w:val="0"/>
                <w:iCs w:val="0"/>
                <w:color w:val="000000"/>
                <w:kern w:val="0"/>
                <w:sz w:val="21"/>
                <w:szCs w:val="21"/>
                <w:u w:val="none"/>
                <w:lang w:val="en-US" w:eastAsia="zh-CN" w:bidi="ar"/>
              </w:rPr>
              <w:t>第四经济合作社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25.0260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 xml:space="preserve">53.38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cs="仿宋_GB2312"/>
                <w:kern w:val="0"/>
                <w:sz w:val="24"/>
                <w:szCs w:val="24"/>
                <w:lang w:eastAsia="zh-CN"/>
              </w:rPr>
            </w:pPr>
            <w:r>
              <w:rPr>
                <w:rFonts w:hint="eastAsia" w:ascii="仿宋_GB2312" w:hAnsi="宋体" w:cs="仿宋_GB2312"/>
                <w:i w:val="0"/>
                <w:iCs w:val="0"/>
                <w:color w:val="000000"/>
                <w:kern w:val="0"/>
                <w:sz w:val="21"/>
                <w:szCs w:val="21"/>
                <w:u w:val="none"/>
                <w:lang w:val="en-US" w:eastAsia="zh-CN" w:bidi="ar"/>
              </w:rPr>
              <w:t>茶塘村</w:t>
            </w:r>
            <w:r>
              <w:rPr>
                <w:rFonts w:hint="eastAsia" w:ascii="仿宋_GB2312" w:hAnsi="宋体" w:eastAsia="仿宋_GB2312" w:cs="仿宋_GB2312"/>
                <w:i w:val="0"/>
                <w:iCs w:val="0"/>
                <w:color w:val="000000"/>
                <w:kern w:val="0"/>
                <w:sz w:val="21"/>
                <w:szCs w:val="21"/>
                <w:u w:val="none"/>
                <w:lang w:val="en-US" w:eastAsia="zh-CN" w:bidi="ar"/>
              </w:rPr>
              <w:t>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31.0635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 xml:space="preserve">66.26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cs="仿宋_GB2312"/>
                <w:kern w:val="0"/>
                <w:sz w:val="24"/>
                <w:szCs w:val="24"/>
                <w:lang w:eastAsia="zh-CN"/>
              </w:rPr>
            </w:pPr>
            <w:r>
              <w:rPr>
                <w:rFonts w:hint="eastAsia" w:ascii="仿宋_GB2312" w:hAnsi="宋体" w:cs="仿宋_GB2312"/>
                <w:i w:val="0"/>
                <w:iCs w:val="0"/>
                <w:color w:val="000000"/>
                <w:kern w:val="0"/>
                <w:sz w:val="21"/>
                <w:szCs w:val="21"/>
                <w:u w:val="none"/>
                <w:lang w:val="en-US" w:eastAsia="zh-CN" w:bidi="ar"/>
              </w:rPr>
              <w:t>茶塘村</w:t>
            </w:r>
            <w:r>
              <w:rPr>
                <w:rFonts w:hint="eastAsia" w:ascii="仿宋_GB2312" w:hAnsi="宋体" w:eastAsia="仿宋_GB2312" w:cs="仿宋_GB2312"/>
                <w:i w:val="0"/>
                <w:iCs w:val="0"/>
                <w:color w:val="000000"/>
                <w:kern w:val="0"/>
                <w:sz w:val="21"/>
                <w:szCs w:val="21"/>
                <w:u w:val="none"/>
                <w:lang w:val="en-US" w:eastAsia="zh-CN" w:bidi="ar"/>
              </w:rPr>
              <w:t>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1.4310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 xml:space="preserve">3.06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cs="仿宋_GB2312"/>
                <w:kern w:val="0"/>
                <w:sz w:val="24"/>
                <w:szCs w:val="24"/>
                <w:lang w:eastAsia="zh-CN"/>
              </w:rPr>
            </w:pPr>
            <w:r>
              <w:rPr>
                <w:rFonts w:hint="eastAsia" w:ascii="仿宋_GB2312" w:hAnsi="宋体" w:cs="仿宋_GB2312"/>
                <w:i w:val="0"/>
                <w:iCs w:val="0"/>
                <w:color w:val="000000"/>
                <w:kern w:val="0"/>
                <w:sz w:val="21"/>
                <w:szCs w:val="21"/>
                <w:u w:val="none"/>
                <w:lang w:val="en-US" w:eastAsia="zh-CN" w:bidi="ar"/>
              </w:rPr>
              <w:t>茶塘村</w:t>
            </w:r>
            <w:r>
              <w:rPr>
                <w:rFonts w:hint="eastAsia" w:ascii="仿宋_GB2312" w:hAnsi="宋体" w:eastAsia="仿宋_GB2312" w:cs="仿宋_GB2312"/>
                <w:i w:val="0"/>
                <w:iCs w:val="0"/>
                <w:color w:val="000000"/>
                <w:kern w:val="0"/>
                <w:sz w:val="21"/>
                <w:szCs w:val="21"/>
                <w:u w:val="none"/>
                <w:lang w:val="en-US" w:eastAsia="zh-CN" w:bidi="ar"/>
              </w:rPr>
              <w:t>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8.3280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 xml:space="preserve">17.77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cs="仿宋_GB2312"/>
                <w:kern w:val="0"/>
                <w:sz w:val="24"/>
                <w:szCs w:val="24"/>
                <w:lang w:eastAsia="zh-CN"/>
              </w:rPr>
            </w:pPr>
            <w:r>
              <w:rPr>
                <w:rFonts w:hint="eastAsia" w:ascii="仿宋_GB2312" w:hAnsi="宋体" w:cs="仿宋_GB2312"/>
                <w:i w:val="0"/>
                <w:iCs w:val="0"/>
                <w:color w:val="000000"/>
                <w:kern w:val="0"/>
                <w:sz w:val="21"/>
                <w:szCs w:val="21"/>
                <w:u w:val="none"/>
                <w:lang w:val="en-US" w:eastAsia="zh-CN" w:bidi="ar"/>
              </w:rPr>
              <w:t>茶塘村</w:t>
            </w:r>
            <w:r>
              <w:rPr>
                <w:rFonts w:hint="eastAsia" w:ascii="仿宋_GB2312" w:hAnsi="宋体" w:eastAsia="仿宋_GB2312" w:cs="仿宋_GB2312"/>
                <w:i w:val="0"/>
                <w:iCs w:val="0"/>
                <w:color w:val="000000"/>
                <w:kern w:val="0"/>
                <w:sz w:val="21"/>
                <w:szCs w:val="21"/>
                <w:u w:val="none"/>
                <w:lang w:val="en-US" w:eastAsia="zh-CN" w:bidi="ar"/>
              </w:rPr>
              <w:t>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8.2650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 xml:space="preserve">17.63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cs="仿宋_GB2312"/>
                <w:kern w:val="0"/>
                <w:sz w:val="24"/>
                <w:szCs w:val="24"/>
                <w:lang w:eastAsia="zh-CN"/>
              </w:rPr>
            </w:pPr>
            <w:r>
              <w:rPr>
                <w:rFonts w:hint="eastAsia" w:ascii="仿宋_GB2312" w:hAnsi="宋体" w:cs="仿宋_GB2312"/>
                <w:i w:val="0"/>
                <w:iCs w:val="0"/>
                <w:color w:val="000000"/>
                <w:kern w:val="0"/>
                <w:sz w:val="21"/>
                <w:szCs w:val="21"/>
                <w:u w:val="none"/>
                <w:lang w:val="en-US" w:eastAsia="zh-CN" w:bidi="ar"/>
              </w:rPr>
              <w:t>茶塘村</w:t>
            </w:r>
            <w:r>
              <w:rPr>
                <w:rFonts w:hint="eastAsia" w:ascii="仿宋_GB2312" w:hAnsi="宋体" w:eastAsia="仿宋_GB2312" w:cs="仿宋_GB2312"/>
                <w:i w:val="0"/>
                <w:iCs w:val="0"/>
                <w:color w:val="000000"/>
                <w:kern w:val="0"/>
                <w:sz w:val="21"/>
                <w:szCs w:val="21"/>
                <w:u w:val="none"/>
                <w:lang w:val="en-US" w:eastAsia="zh-CN" w:bidi="ar"/>
              </w:rPr>
              <w:t>第十经济合作社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12.0345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 xml:space="preserve">25.67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宋体" w:cs="仿宋_GB2312"/>
                <w:i w:val="0"/>
                <w:iCs w:val="0"/>
                <w:color w:val="000000"/>
                <w:kern w:val="0"/>
                <w:sz w:val="21"/>
                <w:szCs w:val="21"/>
                <w:u w:val="none"/>
                <w:lang w:val="en-US" w:eastAsia="zh-CN" w:bidi="ar"/>
              </w:rPr>
              <w:t>茶塘村</w:t>
            </w:r>
            <w:r>
              <w:rPr>
                <w:rFonts w:hint="eastAsia" w:ascii="仿宋_GB2312" w:hAnsi="宋体" w:eastAsia="仿宋_GB2312" w:cs="仿宋_GB2312"/>
                <w:i w:val="0"/>
                <w:iCs w:val="0"/>
                <w:color w:val="000000"/>
                <w:kern w:val="0"/>
                <w:sz w:val="21"/>
                <w:szCs w:val="21"/>
                <w:u w:val="none"/>
                <w:lang w:val="en-US" w:eastAsia="zh-CN" w:bidi="ar"/>
              </w:rPr>
              <w:t>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4.3575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 xml:space="preserve">9.30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cs="仿宋_GB2312"/>
                <w:kern w:val="0"/>
                <w:sz w:val="24"/>
                <w:szCs w:val="24"/>
                <w:lang w:eastAsia="zh-CN"/>
              </w:rPr>
            </w:pPr>
            <w:r>
              <w:rPr>
                <w:rFonts w:hint="eastAsia" w:ascii="仿宋_GB2312" w:hAnsi="宋体" w:cs="仿宋_GB2312"/>
                <w:i w:val="0"/>
                <w:iCs w:val="0"/>
                <w:color w:val="000000"/>
                <w:kern w:val="0"/>
                <w:sz w:val="21"/>
                <w:szCs w:val="21"/>
                <w:u w:val="none"/>
                <w:lang w:val="en-US" w:eastAsia="zh-CN" w:bidi="ar"/>
              </w:rPr>
              <w:t>茶塘村</w:t>
            </w:r>
            <w:r>
              <w:rPr>
                <w:rFonts w:hint="eastAsia" w:ascii="仿宋_GB2312" w:hAnsi="宋体" w:eastAsia="仿宋_GB2312" w:cs="仿宋_GB2312"/>
                <w:i w:val="0"/>
                <w:iCs w:val="0"/>
                <w:color w:val="000000"/>
                <w:kern w:val="0"/>
                <w:sz w:val="21"/>
                <w:szCs w:val="21"/>
                <w:u w:val="none"/>
                <w:lang w:val="en-US" w:eastAsia="zh-CN" w:bidi="ar"/>
              </w:rPr>
              <w:t>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0.4815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 xml:space="preserve">1.03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宋体" w:cs="仿宋_GB2312"/>
                <w:i w:val="0"/>
                <w:iCs w:val="0"/>
                <w:color w:val="000000"/>
                <w:kern w:val="0"/>
                <w:sz w:val="21"/>
                <w:szCs w:val="21"/>
                <w:u w:val="none"/>
                <w:lang w:val="en-US" w:eastAsia="zh-CN" w:bidi="ar"/>
              </w:rPr>
              <w:t>茶塘村</w:t>
            </w:r>
            <w:r>
              <w:rPr>
                <w:rFonts w:hint="eastAsia" w:ascii="仿宋_GB2312" w:hAnsi="宋体" w:eastAsia="仿宋_GB2312" w:cs="仿宋_GB2312"/>
                <w:i w:val="0"/>
                <w:iCs w:val="0"/>
                <w:color w:val="000000"/>
                <w:kern w:val="0"/>
                <w:sz w:val="21"/>
                <w:szCs w:val="21"/>
                <w:u w:val="none"/>
                <w:lang w:val="en-US" w:eastAsia="zh-CN" w:bidi="ar"/>
              </w:rPr>
              <w:t>第六经济合作社、第七经济合作社、第八经济合作社（共有）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1.1595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 xml:space="preserve">2.48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92.1465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196.58</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2.1328</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Pr>
        <w:pStyle w:val="2"/>
        <w:rPr>
          <w:rFonts w:hint="eastAsia"/>
          <w:sz w:val="24"/>
          <w:szCs w:val="28"/>
          <w:lang w:eastAsia="zh-CN"/>
        </w:rPr>
      </w:pPr>
    </w:p>
    <w:p>
      <w:pPr>
        <w:pStyle w:val="2"/>
        <w:rPr>
          <w:rFonts w:hint="default" w:eastAsia="仿宋_GB2312"/>
          <w:lang w:val="en-US" w:eastAsia="zh-CN"/>
        </w:rPr>
      </w:pPr>
      <w:r>
        <w:rPr>
          <w:rFonts w:hint="eastAsia"/>
          <w:sz w:val="24"/>
          <w:szCs w:val="28"/>
          <w:lang w:eastAsia="zh-CN"/>
        </w:rPr>
        <w:t>附件</w:t>
      </w:r>
      <w:r>
        <w:rPr>
          <w:rFonts w:hint="eastAsia"/>
          <w:sz w:val="24"/>
          <w:szCs w:val="28"/>
          <w:lang w:val="en-US" w:eastAsia="zh-CN"/>
        </w:rPr>
        <w:t>2</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茶塘工业区地块项目</w:t>
      </w:r>
    </w:p>
    <w:p>
      <w:pPr>
        <w:jc w:val="center"/>
        <w:rPr>
          <w:rFonts w:hint="eastAsia"/>
          <w:sz w:val="28"/>
          <w:szCs w:val="28"/>
          <w:lang w:val="en-US" w:eastAsia="zh-CN"/>
        </w:rPr>
      </w:pPr>
      <w:r>
        <w:rPr>
          <w:rFonts w:hint="eastAsia" w:ascii="黑体" w:hAnsi="黑体" w:eastAsia="黑体" w:cs="黑体"/>
          <w:sz w:val="32"/>
          <w:szCs w:val="32"/>
          <w:lang w:val="en-US" w:eastAsia="zh-CN"/>
        </w:rPr>
        <w:t>涉及被征地村情况</w:t>
      </w:r>
    </w:p>
    <w:p>
      <w:pPr>
        <w:jc w:val="both"/>
        <w:rPr>
          <w:rFonts w:hint="default"/>
          <w:sz w:val="28"/>
          <w:szCs w:val="28"/>
          <w:u w:val="single"/>
          <w:lang w:val="en-US" w:eastAsia="zh-CN"/>
        </w:rPr>
      </w:pPr>
      <w:r>
        <w:rPr>
          <w:rFonts w:hint="eastAsia"/>
          <w:sz w:val="28"/>
          <w:szCs w:val="28"/>
          <w:lang w:val="en-US" w:eastAsia="zh-CN"/>
        </w:rPr>
        <w:t>征地项目名称：</w:t>
      </w:r>
      <w:r>
        <w:rPr>
          <w:rFonts w:hint="eastAsia"/>
          <w:sz w:val="28"/>
          <w:szCs w:val="28"/>
          <w:u w:val="single"/>
          <w:lang w:val="en-US" w:eastAsia="zh-CN"/>
        </w:rPr>
        <w:t>茶塘工业区地块</w:t>
      </w:r>
    </w:p>
    <w:p>
      <w:pPr>
        <w:jc w:val="both"/>
        <w:rPr>
          <w:rFonts w:hint="eastAsia"/>
          <w:sz w:val="28"/>
          <w:szCs w:val="28"/>
          <w:u w:val="single"/>
          <w:lang w:val="en-US" w:eastAsia="zh-CN"/>
        </w:rPr>
      </w:pPr>
      <w:r>
        <w:rPr>
          <w:rFonts w:hint="eastAsia"/>
          <w:sz w:val="28"/>
          <w:szCs w:val="28"/>
          <w:u w:val="none"/>
          <w:lang w:val="en-US" w:eastAsia="zh-CN"/>
        </w:rPr>
        <w:t>用地单位：</w:t>
      </w:r>
      <w:r>
        <w:rPr>
          <w:rFonts w:hint="eastAsia"/>
          <w:sz w:val="28"/>
          <w:szCs w:val="28"/>
          <w:u w:val="single"/>
          <w:lang w:val="en-US" w:eastAsia="zh-CN"/>
        </w:rPr>
        <w:t xml:space="preserve"> 广州市花都区土地开发储备中心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2926"/>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noWrap w:val="0"/>
            <w:vAlign w:val="top"/>
          </w:tcPr>
          <w:p>
            <w:pPr>
              <w:jc w:val="both"/>
              <w:rPr>
                <w:rFonts w:hint="eastAsia"/>
                <w:sz w:val="24"/>
                <w:szCs w:val="24"/>
                <w:u w:val="none"/>
                <w:vertAlign w:val="baseline"/>
                <w:lang w:val="en-US" w:eastAsia="zh-CN"/>
              </w:rPr>
            </w:pPr>
          </w:p>
          <w:p>
            <w:pPr>
              <w:jc w:val="center"/>
              <w:rPr>
                <w:rFonts w:hint="default"/>
                <w:sz w:val="24"/>
                <w:szCs w:val="24"/>
                <w:u w:val="none"/>
                <w:vertAlign w:val="baseline"/>
                <w:lang w:val="en-US" w:eastAsia="zh-CN"/>
              </w:rPr>
            </w:pPr>
            <w:r>
              <w:rPr>
                <w:rFonts w:hint="eastAsia"/>
                <w:sz w:val="24"/>
                <w:szCs w:val="24"/>
                <w:u w:val="none"/>
                <w:vertAlign w:val="baseline"/>
                <w:lang w:val="en-US" w:eastAsia="zh-CN"/>
              </w:rPr>
              <w:t>涉及被征地单位</w:t>
            </w:r>
          </w:p>
        </w:tc>
        <w:tc>
          <w:tcPr>
            <w:tcW w:w="2926" w:type="dxa"/>
            <w:noWrap w:val="0"/>
            <w:vAlign w:val="top"/>
          </w:tcPr>
          <w:p>
            <w:pPr>
              <w:jc w:val="both"/>
              <w:rPr>
                <w:rFonts w:hint="default"/>
                <w:sz w:val="24"/>
                <w:szCs w:val="24"/>
                <w:u w:val="none"/>
                <w:vertAlign w:val="baseline"/>
                <w:lang w:val="en-US" w:eastAsia="zh-CN"/>
              </w:rPr>
            </w:pPr>
            <w:r>
              <w:rPr>
                <w:rFonts w:hint="eastAsia"/>
                <w:sz w:val="24"/>
                <w:szCs w:val="24"/>
                <w:u w:val="none"/>
                <w:vertAlign w:val="baseline"/>
                <w:lang w:val="en-US" w:eastAsia="zh-CN"/>
              </w:rPr>
              <w:t>家庭拟被征地且属于农村集体经济成员的16岁以上人口数（人）</w:t>
            </w:r>
          </w:p>
        </w:tc>
        <w:tc>
          <w:tcPr>
            <w:tcW w:w="2584" w:type="dxa"/>
            <w:noWrap w:val="0"/>
            <w:vAlign w:val="top"/>
          </w:tcPr>
          <w:p>
            <w:pPr>
              <w:jc w:val="both"/>
              <w:rPr>
                <w:rFonts w:hint="default"/>
                <w:sz w:val="24"/>
                <w:szCs w:val="24"/>
                <w:u w:val="none"/>
                <w:vertAlign w:val="baseline"/>
                <w:lang w:val="en-US" w:eastAsia="zh-CN"/>
              </w:rPr>
            </w:pPr>
            <w:r>
              <w:rPr>
                <w:rFonts w:hint="eastAsia"/>
                <w:sz w:val="24"/>
                <w:szCs w:val="24"/>
                <w:u w:val="none"/>
                <w:vertAlign w:val="baseline"/>
                <w:lang w:val="en-US" w:eastAsia="zh-CN"/>
              </w:rPr>
              <w:t>拟被征地承包户户数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noWrap w:val="0"/>
            <w:vAlign w:val="top"/>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广州市花都区炭步镇茶塘村第一经济合作社</w:t>
            </w:r>
          </w:p>
        </w:tc>
        <w:tc>
          <w:tcPr>
            <w:tcW w:w="2926" w:type="dxa"/>
            <w:noWrap w:val="0"/>
            <w:vAlign w:val="top"/>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173</w:t>
            </w:r>
          </w:p>
        </w:tc>
        <w:tc>
          <w:tcPr>
            <w:tcW w:w="2584" w:type="dxa"/>
            <w:noWrap w:val="0"/>
            <w:vAlign w:val="top"/>
          </w:tcPr>
          <w:p>
            <w:pPr>
              <w:jc w:val="center"/>
              <w:rPr>
                <w:rFonts w:hint="default"/>
                <w:sz w:val="28"/>
                <w:szCs w:val="28"/>
                <w:u w:val="none"/>
                <w:vertAlign w:val="baseline"/>
                <w:lang w:val="en-US" w:eastAsia="zh-CN"/>
              </w:rPr>
            </w:pPr>
            <w:r>
              <w:rPr>
                <w:rFonts w:hint="eastAsia" w:ascii="仿宋_GB2312" w:hAnsi="仿宋_GB2312" w:cs="仿宋_GB2312"/>
                <w:kern w:val="0"/>
                <w:sz w:val="24"/>
                <w:szCs w:val="24"/>
              </w:rPr>
              <w:t>被征地单位实行土地股份制经济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noWrap w:val="0"/>
            <w:vAlign w:val="top"/>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广州市花都区炭步镇茶塘村第二经济合作社</w:t>
            </w:r>
          </w:p>
        </w:tc>
        <w:tc>
          <w:tcPr>
            <w:tcW w:w="2926" w:type="dxa"/>
            <w:noWrap w:val="0"/>
            <w:vAlign w:val="top"/>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224</w:t>
            </w:r>
          </w:p>
        </w:tc>
        <w:tc>
          <w:tcPr>
            <w:tcW w:w="2584" w:type="dxa"/>
            <w:noWrap w:val="0"/>
            <w:vAlign w:val="top"/>
          </w:tcPr>
          <w:p>
            <w:pPr>
              <w:jc w:val="center"/>
              <w:rPr>
                <w:rFonts w:hint="default"/>
                <w:sz w:val="28"/>
                <w:szCs w:val="28"/>
                <w:u w:val="none"/>
                <w:vertAlign w:val="baseline"/>
                <w:lang w:val="en-US" w:eastAsia="zh-CN"/>
              </w:rPr>
            </w:pPr>
            <w:r>
              <w:rPr>
                <w:rFonts w:hint="eastAsia" w:ascii="仿宋_GB2312" w:hAnsi="仿宋_GB2312" w:cs="仿宋_GB2312"/>
                <w:kern w:val="0"/>
                <w:sz w:val="24"/>
                <w:szCs w:val="24"/>
              </w:rPr>
              <w:t>被征地单位实行土地股份制经济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noWrap w:val="0"/>
            <w:vAlign w:val="top"/>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广州市花都区炭步镇茶塘村第三经济合作社</w:t>
            </w:r>
          </w:p>
        </w:tc>
        <w:tc>
          <w:tcPr>
            <w:tcW w:w="2926" w:type="dxa"/>
            <w:noWrap w:val="0"/>
            <w:vAlign w:val="top"/>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79</w:t>
            </w:r>
          </w:p>
        </w:tc>
        <w:tc>
          <w:tcPr>
            <w:tcW w:w="2584" w:type="dxa"/>
            <w:noWrap w:val="0"/>
            <w:vAlign w:val="top"/>
          </w:tcPr>
          <w:p>
            <w:pPr>
              <w:jc w:val="center"/>
              <w:rPr>
                <w:rFonts w:hint="default"/>
                <w:sz w:val="28"/>
                <w:szCs w:val="28"/>
                <w:u w:val="none"/>
                <w:vertAlign w:val="baseline"/>
                <w:lang w:val="en-US" w:eastAsia="zh-CN"/>
              </w:rPr>
            </w:pPr>
            <w:r>
              <w:rPr>
                <w:rFonts w:hint="eastAsia" w:ascii="仿宋_GB2312" w:hAnsi="仿宋_GB2312" w:cs="仿宋_GB2312"/>
                <w:kern w:val="0"/>
                <w:sz w:val="24"/>
                <w:szCs w:val="24"/>
              </w:rPr>
              <w:t>被征地单位实行土地股份制经济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noWrap w:val="0"/>
            <w:vAlign w:val="top"/>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广州市花都区炭步镇茶塘村第四经济合作社</w:t>
            </w:r>
          </w:p>
        </w:tc>
        <w:tc>
          <w:tcPr>
            <w:tcW w:w="2926" w:type="dxa"/>
            <w:noWrap w:val="0"/>
            <w:vAlign w:val="top"/>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116</w:t>
            </w:r>
          </w:p>
        </w:tc>
        <w:tc>
          <w:tcPr>
            <w:tcW w:w="2584" w:type="dxa"/>
            <w:noWrap w:val="0"/>
            <w:vAlign w:val="top"/>
          </w:tcPr>
          <w:p>
            <w:pPr>
              <w:jc w:val="center"/>
              <w:rPr>
                <w:rFonts w:hint="default"/>
                <w:sz w:val="28"/>
                <w:szCs w:val="28"/>
                <w:u w:val="none"/>
                <w:vertAlign w:val="baseline"/>
                <w:lang w:val="en-US" w:eastAsia="zh-CN"/>
              </w:rPr>
            </w:pPr>
            <w:r>
              <w:rPr>
                <w:rFonts w:hint="eastAsia" w:ascii="仿宋_GB2312" w:hAnsi="仿宋_GB2312" w:cs="仿宋_GB2312"/>
                <w:kern w:val="0"/>
                <w:sz w:val="24"/>
                <w:szCs w:val="24"/>
              </w:rPr>
              <w:t>被征地单位实行土地股份制经济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noWrap w:val="0"/>
            <w:vAlign w:val="top"/>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广州市花都区炭步镇茶塘村第五经济合作社</w:t>
            </w:r>
          </w:p>
        </w:tc>
        <w:tc>
          <w:tcPr>
            <w:tcW w:w="2926" w:type="dxa"/>
            <w:noWrap w:val="0"/>
            <w:vAlign w:val="top"/>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98</w:t>
            </w:r>
          </w:p>
        </w:tc>
        <w:tc>
          <w:tcPr>
            <w:tcW w:w="2584" w:type="dxa"/>
            <w:noWrap w:val="0"/>
            <w:vAlign w:val="top"/>
          </w:tcPr>
          <w:p>
            <w:pPr>
              <w:jc w:val="center"/>
              <w:rPr>
                <w:rFonts w:hint="default"/>
                <w:sz w:val="28"/>
                <w:szCs w:val="28"/>
                <w:u w:val="none"/>
                <w:vertAlign w:val="baseline"/>
                <w:lang w:val="en-US" w:eastAsia="zh-CN"/>
              </w:rPr>
            </w:pPr>
            <w:r>
              <w:rPr>
                <w:rFonts w:hint="eastAsia" w:ascii="仿宋_GB2312" w:hAnsi="仿宋_GB2312" w:cs="仿宋_GB2312"/>
                <w:kern w:val="0"/>
                <w:sz w:val="24"/>
                <w:szCs w:val="24"/>
              </w:rPr>
              <w:t>被征地单位实行土地股份制经济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noWrap w:val="0"/>
            <w:vAlign w:val="top"/>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广州市花都区炭步镇茶塘村第六经济合作社</w:t>
            </w:r>
          </w:p>
        </w:tc>
        <w:tc>
          <w:tcPr>
            <w:tcW w:w="2926" w:type="dxa"/>
            <w:noWrap w:val="0"/>
            <w:vAlign w:val="top"/>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133</w:t>
            </w:r>
          </w:p>
        </w:tc>
        <w:tc>
          <w:tcPr>
            <w:tcW w:w="2584" w:type="dxa"/>
            <w:noWrap w:val="0"/>
            <w:vAlign w:val="top"/>
          </w:tcPr>
          <w:p>
            <w:pPr>
              <w:jc w:val="center"/>
              <w:rPr>
                <w:rFonts w:hint="default"/>
                <w:sz w:val="28"/>
                <w:szCs w:val="28"/>
                <w:u w:val="none"/>
                <w:vertAlign w:val="baseline"/>
                <w:lang w:val="en-US" w:eastAsia="zh-CN"/>
              </w:rPr>
            </w:pPr>
            <w:r>
              <w:rPr>
                <w:rFonts w:hint="eastAsia" w:ascii="仿宋_GB2312" w:hAnsi="仿宋_GB2312" w:cs="仿宋_GB2312"/>
                <w:kern w:val="0"/>
                <w:sz w:val="24"/>
                <w:szCs w:val="24"/>
              </w:rPr>
              <w:t>被征地单位实行土地股份制经济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noWrap w:val="0"/>
            <w:vAlign w:val="top"/>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广州市花都区炭步镇茶塘村第七经济合作社</w:t>
            </w:r>
          </w:p>
        </w:tc>
        <w:tc>
          <w:tcPr>
            <w:tcW w:w="2926" w:type="dxa"/>
            <w:noWrap w:val="0"/>
            <w:vAlign w:val="top"/>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130</w:t>
            </w:r>
          </w:p>
        </w:tc>
        <w:tc>
          <w:tcPr>
            <w:tcW w:w="2584" w:type="dxa"/>
            <w:noWrap w:val="0"/>
            <w:vAlign w:val="top"/>
          </w:tcPr>
          <w:p>
            <w:pPr>
              <w:jc w:val="center"/>
              <w:rPr>
                <w:rFonts w:hint="default"/>
                <w:sz w:val="28"/>
                <w:szCs w:val="28"/>
                <w:u w:val="none"/>
                <w:vertAlign w:val="baseline"/>
                <w:lang w:val="en-US" w:eastAsia="zh-CN"/>
              </w:rPr>
            </w:pPr>
            <w:r>
              <w:rPr>
                <w:rFonts w:hint="eastAsia" w:ascii="仿宋_GB2312" w:hAnsi="仿宋_GB2312" w:cs="仿宋_GB2312"/>
                <w:kern w:val="0"/>
                <w:sz w:val="24"/>
                <w:szCs w:val="24"/>
              </w:rPr>
              <w:t>被征地单位实行土地股份制经济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noWrap w:val="0"/>
            <w:vAlign w:val="top"/>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广州市花都区炭步镇茶塘村第八经济合作社</w:t>
            </w:r>
          </w:p>
        </w:tc>
        <w:tc>
          <w:tcPr>
            <w:tcW w:w="2926" w:type="dxa"/>
            <w:noWrap w:val="0"/>
            <w:vAlign w:val="top"/>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120</w:t>
            </w:r>
          </w:p>
        </w:tc>
        <w:tc>
          <w:tcPr>
            <w:tcW w:w="2584" w:type="dxa"/>
            <w:noWrap w:val="0"/>
            <w:vAlign w:val="top"/>
          </w:tcPr>
          <w:p>
            <w:pPr>
              <w:jc w:val="center"/>
              <w:rPr>
                <w:rFonts w:hint="default"/>
                <w:sz w:val="28"/>
                <w:szCs w:val="28"/>
                <w:u w:val="none"/>
                <w:vertAlign w:val="baseline"/>
                <w:lang w:val="en-US" w:eastAsia="zh-CN"/>
              </w:rPr>
            </w:pPr>
            <w:r>
              <w:rPr>
                <w:rFonts w:hint="eastAsia" w:ascii="仿宋_GB2312" w:hAnsi="仿宋_GB2312" w:cs="仿宋_GB2312"/>
                <w:kern w:val="0"/>
                <w:sz w:val="24"/>
                <w:szCs w:val="24"/>
              </w:rPr>
              <w:t>被征地单位实行土地股份制经济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noWrap w:val="0"/>
            <w:vAlign w:val="top"/>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广州市花都区炭步镇茶塘村第九经济合作社</w:t>
            </w:r>
          </w:p>
        </w:tc>
        <w:tc>
          <w:tcPr>
            <w:tcW w:w="2926" w:type="dxa"/>
            <w:noWrap w:val="0"/>
            <w:vAlign w:val="top"/>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193</w:t>
            </w:r>
          </w:p>
        </w:tc>
        <w:tc>
          <w:tcPr>
            <w:tcW w:w="2584" w:type="dxa"/>
            <w:noWrap w:val="0"/>
            <w:vAlign w:val="top"/>
          </w:tcPr>
          <w:p>
            <w:pPr>
              <w:jc w:val="center"/>
              <w:rPr>
                <w:rFonts w:hint="default"/>
                <w:sz w:val="28"/>
                <w:szCs w:val="28"/>
                <w:u w:val="none"/>
                <w:vertAlign w:val="baseline"/>
                <w:lang w:val="en-US" w:eastAsia="zh-CN"/>
              </w:rPr>
            </w:pPr>
            <w:r>
              <w:rPr>
                <w:rFonts w:hint="eastAsia" w:ascii="仿宋_GB2312" w:hAnsi="仿宋_GB2312" w:cs="仿宋_GB2312"/>
                <w:kern w:val="0"/>
                <w:sz w:val="24"/>
                <w:szCs w:val="24"/>
              </w:rPr>
              <w:t>被征地单位实行土地股份制经济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noWrap w:val="0"/>
            <w:vAlign w:val="top"/>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广州市花都区炭步镇茶塘村第十经济合作社</w:t>
            </w:r>
          </w:p>
        </w:tc>
        <w:tc>
          <w:tcPr>
            <w:tcW w:w="2926" w:type="dxa"/>
            <w:noWrap w:val="0"/>
            <w:vAlign w:val="top"/>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193</w:t>
            </w:r>
          </w:p>
        </w:tc>
        <w:tc>
          <w:tcPr>
            <w:tcW w:w="2584" w:type="dxa"/>
            <w:noWrap w:val="0"/>
            <w:vAlign w:val="top"/>
          </w:tcPr>
          <w:p>
            <w:pPr>
              <w:jc w:val="center"/>
              <w:rPr>
                <w:rFonts w:hint="default"/>
                <w:sz w:val="28"/>
                <w:szCs w:val="28"/>
                <w:u w:val="none"/>
                <w:vertAlign w:val="baseline"/>
                <w:lang w:val="en-US" w:eastAsia="zh-CN"/>
              </w:rPr>
            </w:pPr>
            <w:r>
              <w:rPr>
                <w:rFonts w:hint="eastAsia" w:ascii="仿宋_GB2312" w:hAnsi="仿宋_GB2312" w:cs="仿宋_GB2312"/>
                <w:kern w:val="0"/>
                <w:sz w:val="24"/>
                <w:szCs w:val="24"/>
              </w:rPr>
              <w:t>被征地单位实行土地股份制经济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noWrap w:val="0"/>
            <w:vAlign w:val="top"/>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广州市花都区炭步镇茶塘经济联合社</w:t>
            </w:r>
          </w:p>
        </w:tc>
        <w:tc>
          <w:tcPr>
            <w:tcW w:w="2926" w:type="dxa"/>
            <w:noWrap w:val="0"/>
            <w:vAlign w:val="top"/>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1536</w:t>
            </w:r>
          </w:p>
        </w:tc>
        <w:tc>
          <w:tcPr>
            <w:tcW w:w="2584" w:type="dxa"/>
            <w:noWrap w:val="0"/>
            <w:vAlign w:val="top"/>
          </w:tcPr>
          <w:p>
            <w:pPr>
              <w:jc w:val="center"/>
              <w:rPr>
                <w:rFonts w:hint="default"/>
                <w:sz w:val="28"/>
                <w:szCs w:val="28"/>
                <w:u w:val="none"/>
                <w:vertAlign w:val="baseline"/>
                <w:lang w:val="en-US" w:eastAsia="zh-CN"/>
              </w:rPr>
            </w:pPr>
            <w:r>
              <w:rPr>
                <w:rFonts w:hint="eastAsia" w:ascii="仿宋_GB2312" w:hAnsi="仿宋_GB2312" w:cs="仿宋_GB2312"/>
                <w:kern w:val="0"/>
                <w:sz w:val="24"/>
                <w:szCs w:val="24"/>
              </w:rPr>
              <w:t>被征地单位实行土地股份制经济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noWrap w:val="0"/>
            <w:vAlign w:val="top"/>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合计</w:t>
            </w:r>
          </w:p>
        </w:tc>
        <w:tc>
          <w:tcPr>
            <w:tcW w:w="2926" w:type="dxa"/>
            <w:noWrap w:val="0"/>
            <w:vAlign w:val="top"/>
          </w:tcPr>
          <w:p>
            <w:pPr>
              <w:jc w:val="both"/>
              <w:rPr>
                <w:rFonts w:hint="default"/>
                <w:sz w:val="28"/>
                <w:szCs w:val="28"/>
                <w:u w:val="none"/>
                <w:vertAlign w:val="baseline"/>
                <w:lang w:val="en-US" w:eastAsia="zh-CN"/>
              </w:rPr>
            </w:pPr>
          </w:p>
        </w:tc>
        <w:tc>
          <w:tcPr>
            <w:tcW w:w="2584" w:type="dxa"/>
            <w:noWrap w:val="0"/>
            <w:vAlign w:val="top"/>
          </w:tcPr>
          <w:p>
            <w:pPr>
              <w:jc w:val="both"/>
              <w:rPr>
                <w:rFonts w:hint="default"/>
                <w:sz w:val="28"/>
                <w:szCs w:val="28"/>
                <w:u w:val="none"/>
                <w:vertAlign w:val="baseline"/>
                <w:lang w:val="en-US" w:eastAsia="zh-CN"/>
              </w:rPr>
            </w:pPr>
          </w:p>
        </w:tc>
      </w:tr>
    </w:tbl>
    <w:p>
      <w:pPr>
        <w:jc w:val="right"/>
        <w:rPr>
          <w:rFonts w:hint="eastAsia"/>
          <w:sz w:val="28"/>
          <w:szCs w:val="28"/>
          <w:u w:val="none"/>
          <w:lang w:val="en-US" w:eastAsia="zh-CN"/>
        </w:rPr>
      </w:pPr>
      <w:r>
        <w:rPr>
          <w:rFonts w:hint="eastAsia"/>
          <w:sz w:val="28"/>
          <w:szCs w:val="28"/>
          <w:u w:val="none"/>
          <w:lang w:val="en-US" w:eastAsia="zh-CN"/>
        </w:rPr>
        <w:t>广州市花都区炭步镇人民政府</w:t>
      </w:r>
    </w:p>
    <w:p>
      <w:pPr>
        <w:ind w:firstLine="560" w:firstLineChars="200"/>
        <w:jc w:val="center"/>
        <w:rPr>
          <w:rFonts w:hint="default"/>
          <w:sz w:val="28"/>
          <w:szCs w:val="28"/>
          <w:u w:val="none"/>
          <w:lang w:val="en-US" w:eastAsia="zh-CN"/>
        </w:rPr>
      </w:pPr>
      <w:r>
        <w:rPr>
          <w:rFonts w:hint="eastAsia"/>
          <w:sz w:val="28"/>
          <w:szCs w:val="28"/>
          <w:u w:val="none"/>
          <w:lang w:val="en-US" w:eastAsia="zh-CN"/>
        </w:rPr>
        <w:t xml:space="preserve">                        2022年</w:t>
      </w:r>
      <w:r>
        <w:rPr>
          <w:rFonts w:hint="default"/>
          <w:sz w:val="28"/>
          <w:szCs w:val="28"/>
          <w:u w:val="none"/>
          <w:lang w:val="en-US" w:eastAsia="zh-CN"/>
        </w:rPr>
        <w:t>9</w:t>
      </w:r>
      <w:r>
        <w:rPr>
          <w:rFonts w:hint="eastAsia"/>
          <w:sz w:val="28"/>
          <w:szCs w:val="28"/>
          <w:u w:val="none"/>
          <w:lang w:val="en-US" w:eastAsia="zh-CN"/>
        </w:rPr>
        <w:t>月</w:t>
      </w:r>
      <w:r>
        <w:rPr>
          <w:rFonts w:hint="default"/>
          <w:sz w:val="28"/>
          <w:szCs w:val="28"/>
          <w:u w:val="none"/>
          <w:lang w:val="en-US" w:eastAsia="zh-CN"/>
        </w:rPr>
        <w:t>30</w:t>
      </w:r>
      <w:r>
        <w:rPr>
          <w:rFonts w:hint="eastAsia"/>
          <w:sz w:val="28"/>
          <w:szCs w:val="28"/>
          <w:u w:val="none"/>
          <w:lang w:val="en-US" w:eastAsia="zh-CN"/>
        </w:rPr>
        <w:t>日</w:t>
      </w: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1B82F40"/>
    <w:rsid w:val="028E33DF"/>
    <w:rsid w:val="033451DB"/>
    <w:rsid w:val="06144AD1"/>
    <w:rsid w:val="08EC2A03"/>
    <w:rsid w:val="0C1E49CC"/>
    <w:rsid w:val="0CE91961"/>
    <w:rsid w:val="12341E88"/>
    <w:rsid w:val="13714D70"/>
    <w:rsid w:val="15CE692B"/>
    <w:rsid w:val="19E21F71"/>
    <w:rsid w:val="20B67655"/>
    <w:rsid w:val="211F0DDA"/>
    <w:rsid w:val="23141564"/>
    <w:rsid w:val="244F4E7B"/>
    <w:rsid w:val="28702BCD"/>
    <w:rsid w:val="2B972895"/>
    <w:rsid w:val="2DAF2E8F"/>
    <w:rsid w:val="35F746F3"/>
    <w:rsid w:val="36EF346B"/>
    <w:rsid w:val="383071EA"/>
    <w:rsid w:val="39751ECE"/>
    <w:rsid w:val="3A9535F9"/>
    <w:rsid w:val="3CFF5EF7"/>
    <w:rsid w:val="3E3629B5"/>
    <w:rsid w:val="3EA022D5"/>
    <w:rsid w:val="3F6655A0"/>
    <w:rsid w:val="40736F4A"/>
    <w:rsid w:val="42A07318"/>
    <w:rsid w:val="450C1F37"/>
    <w:rsid w:val="4C363821"/>
    <w:rsid w:val="56293227"/>
    <w:rsid w:val="57B071EF"/>
    <w:rsid w:val="5D7072F6"/>
    <w:rsid w:val="614340C8"/>
    <w:rsid w:val="64374311"/>
    <w:rsid w:val="65A9621A"/>
    <w:rsid w:val="66177D25"/>
    <w:rsid w:val="6E4F25EA"/>
    <w:rsid w:val="72270D40"/>
    <w:rsid w:val="7451241A"/>
    <w:rsid w:val="748706FC"/>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陆倩茹</cp:lastModifiedBy>
  <cp:lastPrinted>2022-01-04T07:55:00Z</cp:lastPrinted>
  <dcterms:modified xsi:type="dcterms:W3CDTF">2022-10-31T09:22:09Z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B05BEA4E5DB64009A59C031D18606E55</vt:lpwstr>
  </property>
</Properties>
</file>