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Pr="00570B46" w:rsidRDefault="00570B46" w:rsidP="00570B46">
      <w:pPr>
        <w:jc w:val="center"/>
        <w:rPr>
          <w:rFonts w:ascii="华文中宋" w:eastAsia="华文中宋" w:hAnsi="华文中宋" w:hint="eastAsia"/>
          <w:sz w:val="44"/>
        </w:rPr>
      </w:pPr>
      <w:r w:rsidRPr="00570B46">
        <w:rPr>
          <w:rFonts w:ascii="华文中宋" w:eastAsia="华文中宋" w:hAnsi="华文中宋" w:hint="eastAsia"/>
          <w:sz w:val="44"/>
        </w:rPr>
        <w:t>征地预公告示意图</w:t>
      </w:r>
    </w:p>
    <w:p w:rsidR="00570B46" w:rsidRDefault="00570B46" w:rsidP="00570B46">
      <w:pPr>
        <w:jc w:val="center"/>
      </w:pPr>
      <w:r>
        <w:rPr>
          <w:noProof/>
        </w:rPr>
        <w:drawing>
          <wp:inline distT="0" distB="0" distL="0" distR="0">
            <wp:extent cx="12220575" cy="7701508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0575" cy="7701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0B46" w:rsidSect="00570B46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447F" w:rsidRDefault="00BA447F" w:rsidP="00570B46">
      <w:r>
        <w:separator/>
      </w:r>
    </w:p>
  </w:endnote>
  <w:endnote w:type="continuationSeparator" w:id="1">
    <w:p w:rsidR="00BA447F" w:rsidRDefault="00BA447F" w:rsidP="00570B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447F" w:rsidRDefault="00BA447F" w:rsidP="00570B46">
      <w:r>
        <w:separator/>
      </w:r>
    </w:p>
  </w:footnote>
  <w:footnote w:type="continuationSeparator" w:id="1">
    <w:p w:rsidR="00BA447F" w:rsidRDefault="00BA447F" w:rsidP="00570B4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70B46"/>
    <w:rsid w:val="00570B46"/>
    <w:rsid w:val="00BA44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70B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70B4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70B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70B4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70B4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70B4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>Microsoft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李笑宇</dc:creator>
  <cp:keywords/>
  <dc:description/>
  <cp:lastModifiedBy>李笑宇</cp:lastModifiedBy>
  <cp:revision>2</cp:revision>
  <dcterms:created xsi:type="dcterms:W3CDTF">2019-04-02T08:37:00Z</dcterms:created>
  <dcterms:modified xsi:type="dcterms:W3CDTF">2019-04-02T08:38:00Z</dcterms:modified>
</cp:coreProperties>
</file>