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附件2：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征地补偿安置方案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796"/>
        <w:gridCol w:w="1324"/>
        <w:gridCol w:w="932"/>
        <w:gridCol w:w="1984"/>
        <w:gridCol w:w="1062"/>
        <w:gridCol w:w="1295"/>
        <w:gridCol w:w="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被征地单位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地类名称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征地面积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分类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补偿标准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（万元）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支付对象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广州市南沙区大岗镇南村坊村股份合作经济社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水浇地</w:t>
            </w:r>
          </w:p>
        </w:tc>
        <w:tc>
          <w:tcPr>
            <w:tcW w:w="7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0.2620公顷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（3.93亩）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土地补偿费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197.25万元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公顷（13.15万元/亩）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51.6795</w:t>
            </w:r>
          </w:p>
        </w:tc>
        <w:tc>
          <w:tcPr>
            <w:tcW w:w="7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仿宋_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南沙区大岗镇南村坊村股份合作经济社</w:t>
            </w:r>
          </w:p>
        </w:tc>
        <w:tc>
          <w:tcPr>
            <w:tcW w:w="2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安置补助费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197.25万元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公顷（13.15万元/亩）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51.6795</w:t>
            </w:r>
          </w:p>
        </w:tc>
        <w:tc>
          <w:tcPr>
            <w:tcW w:w="7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园地</w:t>
            </w:r>
          </w:p>
        </w:tc>
        <w:tc>
          <w:tcPr>
            <w:tcW w:w="7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0.2968公顷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（4.452亩）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土地补偿费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197.25万元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公顷（13.15万元/亩）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58.5438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 w:cs="仿宋_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南沙区大岗镇南村坊村股份合作经济社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安置补助费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197.25万元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公顷（13.15万元/亩）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58.5438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 w:cs="仿宋_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南沙区大岗镇南村坊村股份合作经济社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林地</w:t>
            </w:r>
          </w:p>
        </w:tc>
        <w:tc>
          <w:tcPr>
            <w:tcW w:w="7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0.5095公顷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ascii="仿宋" w:hAnsi="仿宋" w:eastAsia="仿宋"/>
                <w:szCs w:val="21"/>
              </w:rPr>
              <w:t>7.6425</w:t>
            </w:r>
            <w:r>
              <w:rPr>
                <w:rFonts w:hint="eastAsia" w:ascii="仿宋" w:hAnsi="仿宋" w:eastAsia="仿宋"/>
                <w:szCs w:val="21"/>
              </w:rPr>
              <w:t>亩）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土地补偿费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197.25万元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公顷（13.15万元/亩）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100.4989</w:t>
            </w:r>
          </w:p>
        </w:tc>
        <w:tc>
          <w:tcPr>
            <w:tcW w:w="7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仿宋_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南沙区大岗镇南村坊村股份合作经济社</w:t>
            </w:r>
          </w:p>
        </w:tc>
        <w:tc>
          <w:tcPr>
            <w:tcW w:w="2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安置补助费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197.25万元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公顷（13.15万元/亩）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100.4989</w:t>
            </w:r>
          </w:p>
        </w:tc>
        <w:tc>
          <w:tcPr>
            <w:tcW w:w="7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养殖水面</w:t>
            </w:r>
          </w:p>
        </w:tc>
        <w:tc>
          <w:tcPr>
            <w:tcW w:w="7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0.1040公顷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（1.56亩）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土地补偿费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197.25万元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公顷（13.15万元/亩）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20.5140</w:t>
            </w:r>
          </w:p>
        </w:tc>
        <w:tc>
          <w:tcPr>
            <w:tcW w:w="7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仿宋_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南沙区大岗镇南村坊村股份合作经济社</w:t>
            </w:r>
          </w:p>
        </w:tc>
        <w:tc>
          <w:tcPr>
            <w:tcW w:w="2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安置补助费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197.25万元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公顷（13.15万元/亩）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20.5140</w:t>
            </w:r>
          </w:p>
        </w:tc>
        <w:tc>
          <w:tcPr>
            <w:tcW w:w="7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未利用地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1.0708公顷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（16.062亩）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土地补偿费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394.5万元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公顷（26.3万元/亩）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422.4306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仿宋_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1"/>
                <w:shd w:val="clear" w:color="auto" w:fill="FFFFFF"/>
              </w:rPr>
              <w:t>南沙区大岗镇南村坊村股份合作经济社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青苗补助费</w:t>
            </w:r>
          </w:p>
        </w:tc>
        <w:tc>
          <w:tcPr>
            <w:tcW w:w="178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7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南沙区大岗镇南村坊村股份合作经济社转付土地承包者和业权人</w:t>
            </w:r>
          </w:p>
        </w:tc>
        <w:tc>
          <w:tcPr>
            <w:tcW w:w="2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附着物补偿</w:t>
            </w:r>
          </w:p>
        </w:tc>
        <w:tc>
          <w:tcPr>
            <w:tcW w:w="178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A1D10"/>
    <w:rsid w:val="408C6D16"/>
    <w:rsid w:val="41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2022-02-08T00:27:00Z</dcterms:created>
  <dc:creator>dukai</dc:creator>
  <cp:lastModifiedBy>杜凯</cp:lastModifiedBy>
  <dcterms:modified xsi:type="dcterms:W3CDTF">2022-02-08T00:29:35Z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